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8B" w:rsidRDefault="00F27ECB" w:rsidP="0073424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60FB9" wp14:editId="68761255">
            <wp:simplePos x="0" y="0"/>
            <wp:positionH relativeFrom="column">
              <wp:posOffset>1914525</wp:posOffset>
            </wp:positionH>
            <wp:positionV relativeFrom="paragraph">
              <wp:posOffset>-555625</wp:posOffset>
            </wp:positionV>
            <wp:extent cx="1714500" cy="428625"/>
            <wp:effectExtent l="0" t="0" r="0" b="0"/>
            <wp:wrapNone/>
            <wp:docPr id="1" name="Picture 0" descr="logo-T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P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4249" w:rsidRPr="00734249" w:rsidRDefault="00734249" w:rsidP="00734249">
      <w:pPr>
        <w:spacing w:after="0"/>
        <w:jc w:val="center"/>
      </w:pPr>
    </w:p>
    <w:p w:rsidR="00C5662C" w:rsidRPr="00B51A6E" w:rsidRDefault="005B7A19" w:rsidP="0045075B">
      <w:pPr>
        <w:spacing w:after="0"/>
        <w:jc w:val="center"/>
      </w:pPr>
      <w:r>
        <w:rPr>
          <w:sz w:val="24"/>
          <w:szCs w:val="24"/>
        </w:rPr>
        <w:t>SHPALLJE për plotësimin e pozitës:</w:t>
      </w:r>
    </w:p>
    <w:p w:rsidR="00C5662C" w:rsidRPr="00B51A6E" w:rsidRDefault="00C5662C" w:rsidP="00B51A6E">
      <w:pPr>
        <w:spacing w:after="0"/>
      </w:pPr>
    </w:p>
    <w:p w:rsidR="00C5662C" w:rsidRDefault="00304CAC" w:rsidP="00B51A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IT Administrator</w:t>
      </w:r>
    </w:p>
    <w:p w:rsidR="00734249" w:rsidRPr="0045075B" w:rsidRDefault="00734249" w:rsidP="00B51A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5B7A19">
        <w:rPr>
          <w:b/>
          <w:sz w:val="32"/>
          <w:szCs w:val="32"/>
        </w:rPr>
        <w:t>Vullnetar</w:t>
      </w:r>
      <w:r>
        <w:rPr>
          <w:b/>
          <w:sz w:val="32"/>
          <w:szCs w:val="32"/>
        </w:rPr>
        <w:t>)</w:t>
      </w:r>
    </w:p>
    <w:p w:rsidR="00C5662C" w:rsidRPr="00B51A6E" w:rsidRDefault="00C5662C" w:rsidP="00B51A6E">
      <w:pPr>
        <w:spacing w:after="0"/>
      </w:pPr>
    </w:p>
    <w:p w:rsidR="005B7A19" w:rsidRDefault="005B7A19" w:rsidP="0045075B">
      <w:pPr>
        <w:spacing w:after="0"/>
        <w:jc w:val="both"/>
      </w:pPr>
      <w:r w:rsidRPr="005B7A19">
        <w:t>Qëllimi i punës</w:t>
      </w:r>
      <w:r w:rsidR="0008396A" w:rsidRPr="00B51A6E">
        <w:t>:</w:t>
      </w:r>
      <w:r w:rsidR="004865A5" w:rsidRPr="004865A5">
        <w:t xml:space="preserve"> </w:t>
      </w:r>
      <w:r>
        <w:t>Të udhëheq</w:t>
      </w:r>
      <w:r w:rsidRPr="005B7A19">
        <w:t xml:space="preserve"> dhe </w:t>
      </w:r>
      <w:r>
        <w:t>të drejtoi</w:t>
      </w:r>
      <w:r w:rsidRPr="005B7A19">
        <w:t xml:space="preserve"> </w:t>
      </w:r>
      <w:r>
        <w:t>punët e IT-së</w:t>
      </w:r>
      <w:r w:rsidRPr="005B7A19">
        <w:t xml:space="preserve"> (Teknologjia e informacionit) të zyrës së </w:t>
      </w:r>
      <w:r>
        <w:t>Parkut Teknologjik,</w:t>
      </w:r>
      <w:r w:rsidRPr="005B7A19">
        <w:t xml:space="preserve"> si </w:t>
      </w:r>
      <w:r>
        <w:t>mirëmbajtjen e uebsajt-it</w:t>
      </w:r>
      <w:r w:rsidRPr="005B7A19">
        <w:t xml:space="preserve">, llogaritë e </w:t>
      </w:r>
      <w:r>
        <w:t xml:space="preserve">mediave sociale dhe </w:t>
      </w:r>
      <w:r w:rsidR="00D27CB8" w:rsidRPr="007F0932">
        <w:t>ofrimin e shërbimeve me cilësi të lartë.</w:t>
      </w:r>
      <w:r w:rsidR="00D27CB8">
        <w:t xml:space="preserve"> Nga kandidati pritet punë precize, raportim dhe menaxhim efektiv i politikave, mbarëvajte e proceseve dhe procedurave te zyrës se Parkut Teknologjik, si dhe te përfaqson po atë zyrë në m</w:t>
      </w:r>
      <w:r w:rsidR="00D27CB8">
        <w:rPr>
          <w:rFonts w:ascii="Mangal" w:hAnsi="Mangal" w:cs="Mangal"/>
        </w:rPr>
        <w:t>ë</w:t>
      </w:r>
      <w:r w:rsidR="00D27CB8">
        <w:t>nyre të duhur duke mbajtur dhe ruajtur suksesin dhe reputacionin e saj.</w:t>
      </w:r>
    </w:p>
    <w:p w:rsidR="00D27CB8" w:rsidRDefault="00D27CB8" w:rsidP="001C48E3">
      <w:pPr>
        <w:jc w:val="both"/>
      </w:pPr>
    </w:p>
    <w:p w:rsidR="00EF0A18" w:rsidRDefault="00EF0A18" w:rsidP="001C48E3">
      <w:pPr>
        <w:jc w:val="both"/>
      </w:pPr>
      <w:r>
        <w:t xml:space="preserve">Përveç kësaj, </w:t>
      </w:r>
      <w:r w:rsidRPr="00EF0A18">
        <w:t>Administrator</w:t>
      </w:r>
      <w:r>
        <w:t xml:space="preserve">i I IT-së do të duhet të siguroj </w:t>
      </w:r>
      <w:r w:rsidRPr="00EF0A18">
        <w:t>operacion</w:t>
      </w:r>
      <w:r>
        <w:t>e</w:t>
      </w:r>
      <w:r w:rsidRPr="00EF0A18">
        <w:t xml:space="preserve"> </w:t>
      </w:r>
      <w:r>
        <w:t>të përshtatsh</w:t>
      </w:r>
      <w:r w:rsidRPr="00EF0A18">
        <w:t>m</w:t>
      </w:r>
      <w:r>
        <w:t>e</w:t>
      </w:r>
      <w:r w:rsidRPr="00EF0A18">
        <w:t xml:space="preserve"> dhe optimal</w:t>
      </w:r>
      <w:r>
        <w:t>e</w:t>
      </w:r>
      <w:r w:rsidRPr="00EF0A18">
        <w:t xml:space="preserve"> </w:t>
      </w:r>
      <w:r>
        <w:t>për</w:t>
      </w:r>
      <w:r w:rsidRPr="00EF0A18">
        <w:t xml:space="preserve"> zyrë</w:t>
      </w:r>
      <w:r>
        <w:t>n</w:t>
      </w:r>
      <w:r w:rsidRPr="00EF0A18">
        <w:t xml:space="preserve"> </w:t>
      </w:r>
      <w:r>
        <w:t>e</w:t>
      </w:r>
      <w:r w:rsidRPr="00EF0A18">
        <w:t xml:space="preserve"> Parkut </w:t>
      </w:r>
      <w:r>
        <w:t>Teknologjik dhe të bëj</w:t>
      </w:r>
      <w:r w:rsidRPr="00EF0A18">
        <w:t xml:space="preserve"> optimizimin e burimeve që lidhen me vendin e punës.</w:t>
      </w:r>
    </w:p>
    <w:p w:rsidR="00F27ECB" w:rsidRDefault="00EF0A18" w:rsidP="0045075B">
      <w:pPr>
        <w:spacing w:after="0"/>
        <w:jc w:val="both"/>
      </w:pPr>
      <w:r w:rsidRPr="00EF0A18">
        <w:t>Përveç kushteve të përgjithshme të përcaktuara me ligj, kandidati ideal duhet të plotësojë kërkesat e mëposhtme:</w:t>
      </w:r>
    </w:p>
    <w:p w:rsidR="00EF0A18" w:rsidRPr="00B51A6E" w:rsidRDefault="00EF0A18" w:rsidP="0045075B">
      <w:pPr>
        <w:spacing w:after="0"/>
        <w:jc w:val="both"/>
      </w:pPr>
    </w:p>
    <w:p w:rsidR="00163D5E" w:rsidRPr="002C138B" w:rsidRDefault="00EF0A18" w:rsidP="0045075B">
      <w:pPr>
        <w:spacing w:after="0"/>
        <w:jc w:val="both"/>
        <w:rPr>
          <w:b/>
          <w:lang w:val="mk-MK"/>
        </w:rPr>
      </w:pPr>
      <w:r>
        <w:rPr>
          <w:b/>
        </w:rPr>
        <w:t>Themelore</w:t>
      </w:r>
      <w:r w:rsidR="0008396A" w:rsidRPr="00B51A6E">
        <w:rPr>
          <w:b/>
        </w:rPr>
        <w:t>:</w:t>
      </w:r>
    </w:p>
    <w:p w:rsidR="009E3279" w:rsidRDefault="00B53AB8" w:rsidP="00B53AB8">
      <w:pPr>
        <w:pStyle w:val="ListParagraph"/>
        <w:numPr>
          <w:ilvl w:val="0"/>
          <w:numId w:val="12"/>
        </w:numPr>
      </w:pPr>
      <w:r>
        <w:t>Viti i</w:t>
      </w:r>
      <w:r w:rsidRPr="00B53AB8">
        <w:t xml:space="preserve"> 3 ose Master në Shkenca Kompjuterike ose në një </w:t>
      </w:r>
      <w:r>
        <w:t>fushë  të ngjajshme</w:t>
      </w:r>
      <w:r w:rsidRPr="00B53AB8">
        <w:t xml:space="preserve"> ose ku</w:t>
      </w:r>
      <w:r>
        <w:t>alifikim ekuivalent profesional</w:t>
      </w:r>
      <w:r w:rsidR="009E3279" w:rsidRPr="009E3279">
        <w:t>;</w:t>
      </w:r>
    </w:p>
    <w:p w:rsidR="00734249" w:rsidRDefault="00EF0A18" w:rsidP="00EF0A18">
      <w:pPr>
        <w:pStyle w:val="ListParagraph"/>
        <w:numPr>
          <w:ilvl w:val="0"/>
          <w:numId w:val="12"/>
        </w:numPr>
      </w:pPr>
      <w:r w:rsidRPr="00EF0A18">
        <w:t>Njohuri të shkëlqyeshme të praktikave më të mira në aktivitetet</w:t>
      </w:r>
      <w:r>
        <w:t xml:space="preserve"> e</w:t>
      </w:r>
      <w:r w:rsidRPr="00EF0A18">
        <w:t xml:space="preserve"> IT</w:t>
      </w:r>
      <w:r>
        <w:t>-së</w:t>
      </w:r>
      <w:r w:rsidRPr="00EF0A18">
        <w:t xml:space="preserve"> apo fusha</w:t>
      </w:r>
      <w:r>
        <w:t>ve</w:t>
      </w:r>
      <w:r w:rsidRPr="00EF0A18">
        <w:t xml:space="preserve"> të ngjashme.</w:t>
      </w:r>
    </w:p>
    <w:p w:rsidR="00EF0A18" w:rsidRPr="00B51A6E" w:rsidRDefault="00EF0A18" w:rsidP="00EF0A18">
      <w:pPr>
        <w:pStyle w:val="ListParagraph"/>
      </w:pPr>
    </w:p>
    <w:p w:rsidR="00163D5E" w:rsidRPr="002C138B" w:rsidRDefault="005B7A19" w:rsidP="0045075B">
      <w:pPr>
        <w:spacing w:after="0"/>
        <w:jc w:val="both"/>
        <w:rPr>
          <w:b/>
          <w:lang w:val="mk-MK"/>
        </w:rPr>
      </w:pPr>
      <w:r>
        <w:rPr>
          <w:b/>
        </w:rPr>
        <w:t>Të preferueshme</w:t>
      </w:r>
      <w:r w:rsidR="0008396A" w:rsidRPr="00B51A6E">
        <w:rPr>
          <w:b/>
        </w:rPr>
        <w:t>:</w:t>
      </w:r>
    </w:p>
    <w:p w:rsidR="00734249" w:rsidRDefault="00EF0A18" w:rsidP="00734249">
      <w:pPr>
        <w:pStyle w:val="ListParagraph"/>
        <w:numPr>
          <w:ilvl w:val="0"/>
          <w:numId w:val="15"/>
        </w:numPr>
      </w:pPr>
      <w:bookmarkStart w:id="0" w:name="page2"/>
      <w:bookmarkEnd w:id="0"/>
      <w:r>
        <w:t>Eksperiencë në zhvillimin dhe mirëmbajtjen e uebsajt-eve</w:t>
      </w:r>
    </w:p>
    <w:p w:rsidR="00734249" w:rsidRDefault="00EF0A18" w:rsidP="00734249">
      <w:pPr>
        <w:pStyle w:val="ListParagraph"/>
        <w:numPr>
          <w:ilvl w:val="0"/>
          <w:numId w:val="15"/>
        </w:numPr>
      </w:pPr>
      <w:r>
        <w:t>Eksperiencë me gjuhët programore si PHP dhe MVC framework-et si YiiFramework</w:t>
      </w: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D27CB8" w:rsidRDefault="00D27CB8" w:rsidP="0045075B">
      <w:pPr>
        <w:spacing w:after="0"/>
        <w:jc w:val="both"/>
      </w:pPr>
    </w:p>
    <w:p w:rsidR="00D27CB8" w:rsidRDefault="00D27CB8" w:rsidP="0045075B">
      <w:pPr>
        <w:spacing w:after="0"/>
        <w:jc w:val="both"/>
      </w:pPr>
    </w:p>
    <w:p w:rsidR="00D27CB8" w:rsidRDefault="00D27CB8" w:rsidP="0045075B">
      <w:pPr>
        <w:spacing w:after="0"/>
        <w:jc w:val="both"/>
      </w:pPr>
    </w:p>
    <w:p w:rsidR="00D27CB8" w:rsidRDefault="00D27CB8" w:rsidP="0045075B">
      <w:pPr>
        <w:spacing w:after="0"/>
        <w:jc w:val="both"/>
      </w:pPr>
    </w:p>
    <w:p w:rsidR="00D27CB8" w:rsidRDefault="00D27CB8" w:rsidP="0045075B">
      <w:pPr>
        <w:spacing w:after="0"/>
        <w:jc w:val="both"/>
      </w:pPr>
      <w:bookmarkStart w:id="1" w:name="_GoBack"/>
      <w:bookmarkEnd w:id="1"/>
    </w:p>
    <w:p w:rsidR="00EF0A18" w:rsidRDefault="00EF0A18" w:rsidP="0045075B">
      <w:pPr>
        <w:spacing w:after="0"/>
        <w:jc w:val="both"/>
      </w:pPr>
    </w:p>
    <w:p w:rsidR="00734249" w:rsidRDefault="00734249" w:rsidP="0045075B">
      <w:pPr>
        <w:spacing w:after="0"/>
        <w:jc w:val="both"/>
      </w:pPr>
    </w:p>
    <w:p w:rsidR="00C5662C" w:rsidRDefault="00EF0A18" w:rsidP="0045075B">
      <w:pPr>
        <w:spacing w:after="0"/>
        <w:jc w:val="both"/>
      </w:pPr>
      <w:r w:rsidRPr="00EF0A18">
        <w:lastRenderedPageBreak/>
        <w:t xml:space="preserve">Kandidati duhet të </w:t>
      </w:r>
      <w:r>
        <w:t>posedojë këto  aftësi</w:t>
      </w:r>
      <w:r w:rsidRPr="00EF0A18">
        <w:t xml:space="preserve"> dhe </w:t>
      </w:r>
      <w:r>
        <w:t>shakthtësi</w:t>
      </w:r>
      <w:r w:rsidRPr="00EF0A18">
        <w:t>:</w:t>
      </w:r>
    </w:p>
    <w:p w:rsidR="00EF0A18" w:rsidRPr="00B51A6E" w:rsidRDefault="00EF0A18" w:rsidP="0045075B">
      <w:pPr>
        <w:spacing w:after="0"/>
        <w:jc w:val="both"/>
      </w:pPr>
    </w:p>
    <w:p w:rsidR="00C5662C" w:rsidRPr="002C138B" w:rsidRDefault="00EF0A18" w:rsidP="0045075B">
      <w:pPr>
        <w:spacing w:after="0"/>
        <w:jc w:val="both"/>
        <w:rPr>
          <w:b/>
          <w:lang w:val="mk-MK"/>
        </w:rPr>
      </w:pPr>
      <w:r>
        <w:rPr>
          <w:b/>
        </w:rPr>
        <w:t>Themelore</w:t>
      </w:r>
      <w:r w:rsidR="0008396A" w:rsidRPr="00B51A6E">
        <w:rPr>
          <w:b/>
        </w:rPr>
        <w:t>: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 w:rsidRPr="00BF54DD">
        <w:rPr>
          <w:rFonts w:cs="Mangal"/>
        </w:rPr>
        <w:t xml:space="preserve">Komunikimi efektiv (me gojë dhe me shkrim) </w:t>
      </w:r>
      <w:r>
        <w:rPr>
          <w:rFonts w:cs="Mangal"/>
        </w:rPr>
        <w:t xml:space="preserve">në </w:t>
      </w:r>
      <w:r w:rsidRPr="00BF54DD">
        <w:rPr>
          <w:rFonts w:cs="Mangal"/>
        </w:rPr>
        <w:t>të tri gjuhët që përdoren në Universitetin (shqipe, maqed</w:t>
      </w:r>
      <w:r>
        <w:rPr>
          <w:rFonts w:cs="Mangal"/>
        </w:rPr>
        <w:t xml:space="preserve">onase, angleze) dhe kontribut </w:t>
      </w:r>
      <w:r w:rsidRPr="00BF54DD">
        <w:rPr>
          <w:rFonts w:cs="Mangal"/>
        </w:rPr>
        <w:t>ndaj zbatimit të politikës gjuhësore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rPr>
          <w:rFonts w:cs="Mangal"/>
        </w:rPr>
        <w:t>Aftësi</w:t>
      </w:r>
      <w:r w:rsidRPr="00BF54DD">
        <w:rPr>
          <w:rFonts w:cs="Mangal"/>
        </w:rPr>
        <w:t xml:space="preserve"> për të menaxhuar me sukses </w:t>
      </w:r>
      <w:r>
        <w:rPr>
          <w:rFonts w:cs="Mangal"/>
        </w:rPr>
        <w:t xml:space="preserve"> </w:t>
      </w:r>
      <w:r w:rsidRPr="00BF54DD">
        <w:rPr>
          <w:rFonts w:cs="Mangal"/>
        </w:rPr>
        <w:t>proceset e biznesit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rPr>
          <w:rFonts w:cs="Mangal"/>
        </w:rPr>
        <w:t>Raporte të shkëlqyera ndërnjerëzore komunikative, gojore dhe me shkrim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rPr>
          <w:rFonts w:cs="Mangal"/>
        </w:rPr>
        <w:t>Aftësi</w:t>
      </w:r>
      <w:r w:rsidRPr="00C63471">
        <w:rPr>
          <w:rFonts w:cs="Mangal"/>
        </w:rPr>
        <w:t xml:space="preserve"> për të komunikuar dhe punuar në ekip</w:t>
      </w:r>
      <w:r w:rsidRPr="00DF4306">
        <w:t xml:space="preserve">; </w:t>
      </w:r>
    </w:p>
    <w:p w:rsidR="00EF0A18" w:rsidRPr="00916942" w:rsidRDefault="00EF0A18" w:rsidP="00EF0A18">
      <w:pPr>
        <w:pStyle w:val="ListParagraph"/>
        <w:numPr>
          <w:ilvl w:val="0"/>
          <w:numId w:val="13"/>
        </w:numPr>
        <w:rPr>
          <w:rFonts w:cs="Mangal"/>
        </w:rPr>
      </w:pPr>
      <w:r>
        <w:rPr>
          <w:rFonts w:cs="Mangal"/>
        </w:rPr>
        <w:t>Aftësi për të analizuar dhe zgjidhur informata dhe kërkesa komplekse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rPr>
          <w:rFonts w:cs="Mangal"/>
        </w:rPr>
        <w:t>Aftësi për të punuar në konfendencialitet dhe mbrojtje të të dhënave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t>Prezenc, precizitet dhe saktësi të shkëlqyer në orarin e punës</w:t>
      </w:r>
      <w:r w:rsidRPr="00DF4306">
        <w:t xml:space="preserve">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t>Aftësi të shkëlqyera organizuese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t>Aftësi për vetmotivim, të ndërmarrë iniciativa dhe mendim kritik dhe të punoj në fleksibilitet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t>A</w:t>
      </w:r>
      <w:r w:rsidRPr="00B60876">
        <w:t>ftësi të shpërndarjes së punës në mënyrë efektive sipas prioritetit të fushës me qëllim që të respektohen afatet si dhe të punojë nën presion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t>Aftësi për përdorimin efikas të teknologjisë informatike dhe sistemeve kompjuterike për të plotësuar kërkesat e vendit të punës</w:t>
      </w:r>
      <w:r w:rsidRPr="00DF4306">
        <w:t xml:space="preserve">; </w:t>
      </w:r>
    </w:p>
    <w:p w:rsidR="00EF0A18" w:rsidRPr="00DF4306" w:rsidRDefault="00EF0A18" w:rsidP="00EF0A18">
      <w:pPr>
        <w:pStyle w:val="ListParagraph"/>
        <w:numPr>
          <w:ilvl w:val="0"/>
          <w:numId w:val="13"/>
        </w:numPr>
      </w:pPr>
      <w:r>
        <w:t>Aftësi për bashkëpunim pozitiv me kolegët</w:t>
      </w:r>
      <w:r w:rsidRPr="00DF4306">
        <w:t xml:space="preserve">; </w:t>
      </w:r>
    </w:p>
    <w:p w:rsidR="00EF0A18" w:rsidRDefault="00EF0A18" w:rsidP="00EF0A18">
      <w:pPr>
        <w:pStyle w:val="ListParagraph"/>
        <w:numPr>
          <w:ilvl w:val="0"/>
          <w:numId w:val="13"/>
        </w:numPr>
      </w:pPr>
      <w:r w:rsidRPr="00B60876">
        <w:t xml:space="preserve">Gatishmëria për të filluar dhe </w:t>
      </w:r>
      <w:r>
        <w:t xml:space="preserve">drejtuar </w:t>
      </w:r>
      <w:r w:rsidRPr="00B60876">
        <w:t>një trajnim</w:t>
      </w:r>
      <w:r w:rsidRPr="00DF4306">
        <w:t xml:space="preserve">; </w:t>
      </w:r>
    </w:p>
    <w:p w:rsidR="00734249" w:rsidRPr="00EF0A18" w:rsidRDefault="00EF0A18" w:rsidP="00EF0A18">
      <w:pPr>
        <w:pStyle w:val="ListParagraph"/>
        <w:numPr>
          <w:ilvl w:val="0"/>
          <w:numId w:val="13"/>
        </w:numPr>
      </w:pPr>
      <w:r>
        <w:t>Angazhim dhe lojalitet ndaj Parkut Teknologjikë dhe misionit të tijë si prioritet kryesorë;</w:t>
      </w:r>
    </w:p>
    <w:p w:rsidR="00C5662C" w:rsidRPr="002C138B" w:rsidRDefault="00EF0A18" w:rsidP="00E81FAF">
      <w:pPr>
        <w:spacing w:after="0"/>
        <w:jc w:val="both"/>
        <w:rPr>
          <w:b/>
          <w:lang w:val="mk-MK"/>
        </w:rPr>
      </w:pPr>
      <w:r>
        <w:rPr>
          <w:b/>
        </w:rPr>
        <w:t>Të preferueshme</w:t>
      </w:r>
      <w:r w:rsidR="0008396A" w:rsidRPr="00B51A6E">
        <w:rPr>
          <w:b/>
        </w:rPr>
        <w:t>:</w:t>
      </w:r>
    </w:p>
    <w:p w:rsidR="00734249" w:rsidRPr="003A5443" w:rsidRDefault="00EF0A18" w:rsidP="00EF0A18">
      <w:pPr>
        <w:pStyle w:val="ListParagraph"/>
        <w:numPr>
          <w:ilvl w:val="0"/>
          <w:numId w:val="17"/>
        </w:numPr>
        <w:rPr>
          <w:sz w:val="24"/>
        </w:rPr>
      </w:pPr>
      <w:r w:rsidRPr="00EF0A18">
        <w:rPr>
          <w:sz w:val="24"/>
        </w:rPr>
        <w:t>Komunikimi efektiv (me gojë dhe me shkrim) në tri gju</w:t>
      </w:r>
      <w:r>
        <w:rPr>
          <w:sz w:val="24"/>
        </w:rPr>
        <w:t>hët që përdoren në Universitet</w:t>
      </w:r>
      <w:r w:rsidRPr="00EF0A18">
        <w:rPr>
          <w:sz w:val="24"/>
        </w:rPr>
        <w:t xml:space="preserve"> (maqedonisht, shqip, anglisht</w:t>
      </w:r>
      <w:r>
        <w:rPr>
          <w:sz w:val="24"/>
        </w:rPr>
        <w:t>)</w:t>
      </w:r>
    </w:p>
    <w:p w:rsidR="00C5662C" w:rsidRPr="00734249" w:rsidRDefault="00EF0A18" w:rsidP="00EF0A18">
      <w:pPr>
        <w:pStyle w:val="ListParagraph"/>
        <w:numPr>
          <w:ilvl w:val="0"/>
          <w:numId w:val="17"/>
        </w:numPr>
        <w:rPr>
          <w:sz w:val="24"/>
        </w:rPr>
      </w:pPr>
      <w:r w:rsidRPr="00EF0A18">
        <w:rPr>
          <w:sz w:val="24"/>
        </w:rPr>
        <w:t>Aftësi dhe gatishmëri për të udhëtuar kur është e nevojshme</w:t>
      </w:r>
    </w:p>
    <w:p w:rsidR="009E3279" w:rsidRDefault="009E3279" w:rsidP="00E81FAF">
      <w:pPr>
        <w:spacing w:after="0"/>
        <w:jc w:val="both"/>
      </w:pPr>
    </w:p>
    <w:p w:rsidR="00734249" w:rsidRDefault="00734249" w:rsidP="00E81FAF">
      <w:pPr>
        <w:spacing w:after="0"/>
        <w:jc w:val="both"/>
      </w:pPr>
    </w:p>
    <w:p w:rsidR="00734249" w:rsidRPr="00734249" w:rsidRDefault="00734249" w:rsidP="00E81FAF">
      <w:pPr>
        <w:spacing w:after="0"/>
        <w:jc w:val="both"/>
      </w:pPr>
    </w:p>
    <w:p w:rsidR="00C5662C" w:rsidRPr="00B51A6E" w:rsidRDefault="00EF0A18" w:rsidP="00E81FAF">
      <w:pPr>
        <w:spacing w:after="0"/>
        <w:jc w:val="both"/>
        <w:rPr>
          <w:b/>
        </w:rPr>
      </w:pPr>
      <w:r>
        <w:rPr>
          <w:b/>
        </w:rPr>
        <w:t>Forma e aplikimit</w:t>
      </w:r>
      <w:r w:rsidR="0008396A" w:rsidRPr="00B51A6E">
        <w:rPr>
          <w:b/>
        </w:rPr>
        <w:t>:</w:t>
      </w:r>
    </w:p>
    <w:p w:rsidR="00EF0A18" w:rsidRDefault="00EF0A18" w:rsidP="00E81FAF">
      <w:pPr>
        <w:spacing w:after="0"/>
        <w:jc w:val="both"/>
      </w:pPr>
      <w:r w:rsidRPr="00EF0A18">
        <w:t xml:space="preserve">Ju lutemi të dërgoni aplikimin tuaj në formën e një biografie të </w:t>
      </w:r>
      <w:r>
        <w:t xml:space="preserve">shkurtër (CV) </w:t>
      </w:r>
      <w:r w:rsidRPr="00EF0A18">
        <w:t xml:space="preserve"> në e-mail adresën:</w:t>
      </w:r>
    </w:p>
    <w:p w:rsidR="00B51A6E" w:rsidRDefault="00D27CB8" w:rsidP="00E81FAF">
      <w:pPr>
        <w:spacing w:after="0"/>
        <w:jc w:val="both"/>
      </w:pPr>
      <w:hyperlink r:id="rId7" w:history="1">
        <w:r w:rsidR="00B51A6E" w:rsidRPr="00AD5783">
          <w:rPr>
            <w:rStyle w:val="Hyperlink"/>
          </w:rPr>
          <w:t>techpark@seeu.edu.mk</w:t>
        </w:r>
      </w:hyperlink>
      <w:r w:rsidR="0008396A" w:rsidRPr="00B51A6E">
        <w:t xml:space="preserve"> </w:t>
      </w:r>
      <w:r w:rsidR="0093718C" w:rsidRPr="00B51A6E">
        <w:t xml:space="preserve"> </w:t>
      </w:r>
      <w:bookmarkStart w:id="2" w:name="page3"/>
      <w:bookmarkEnd w:id="2"/>
    </w:p>
    <w:p w:rsidR="00B51A6E" w:rsidRDefault="00B51A6E" w:rsidP="0045075B">
      <w:pPr>
        <w:spacing w:after="0"/>
        <w:jc w:val="both"/>
      </w:pPr>
    </w:p>
    <w:p w:rsidR="00C5662C" w:rsidRPr="00B51A6E" w:rsidRDefault="00EF0A18" w:rsidP="0045075B">
      <w:pPr>
        <w:spacing w:after="0"/>
        <w:jc w:val="both"/>
        <w:rPr>
          <w:b/>
        </w:rPr>
      </w:pPr>
      <w:r>
        <w:rPr>
          <w:b/>
        </w:rPr>
        <w:t>Adresa</w:t>
      </w:r>
      <w:r w:rsidR="0008396A" w:rsidRPr="00B51A6E">
        <w:rPr>
          <w:b/>
        </w:rPr>
        <w:t>:</w:t>
      </w:r>
    </w:p>
    <w:p w:rsidR="00743D19" w:rsidRPr="00B51A6E" w:rsidRDefault="00EF0A18" w:rsidP="0045075B">
      <w:pPr>
        <w:spacing w:after="0"/>
        <w:jc w:val="both"/>
      </w:pPr>
      <w:r>
        <w:t>Parku Teknologjik, Univerziteti I Europes Juglindore</w:t>
      </w:r>
    </w:p>
    <w:p w:rsidR="009E3279" w:rsidRDefault="00EF0A18" w:rsidP="0045075B">
      <w:pPr>
        <w:spacing w:after="0"/>
        <w:jc w:val="both"/>
      </w:pPr>
      <w:r>
        <w:t>Ilindenska 335/700a</w:t>
      </w:r>
    </w:p>
    <w:p w:rsidR="0008396A" w:rsidRPr="00B51A6E" w:rsidRDefault="0008396A" w:rsidP="0045075B">
      <w:pPr>
        <w:spacing w:after="0"/>
        <w:jc w:val="both"/>
      </w:pPr>
      <w:r w:rsidRPr="00B51A6E">
        <w:t xml:space="preserve">1200 </w:t>
      </w:r>
      <w:r w:rsidR="00EF0A18">
        <w:t>Tetovë</w:t>
      </w:r>
      <w:r w:rsidRPr="00B51A6E">
        <w:t xml:space="preserve">, </w:t>
      </w:r>
      <w:r w:rsidR="00EF0A18">
        <w:t>Maqedoni</w:t>
      </w:r>
    </w:p>
    <w:sectPr w:rsidR="0008396A" w:rsidRPr="00B51A6E" w:rsidSect="008B5246">
      <w:pgSz w:w="12240" w:h="15840"/>
      <w:pgMar w:top="1440" w:right="1800" w:bottom="630" w:left="1800" w:header="720" w:footer="720" w:gutter="0"/>
      <w:cols w:space="720" w:equalWidth="0">
        <w:col w:w="8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DB09F4"/>
    <w:multiLevelType w:val="hybridMultilevel"/>
    <w:tmpl w:val="1074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640EF"/>
    <w:multiLevelType w:val="hybridMultilevel"/>
    <w:tmpl w:val="9E746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6D3C"/>
    <w:multiLevelType w:val="hybridMultilevel"/>
    <w:tmpl w:val="B580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6296F"/>
    <w:multiLevelType w:val="hybridMultilevel"/>
    <w:tmpl w:val="9CAE3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C46822"/>
    <w:multiLevelType w:val="hybridMultilevel"/>
    <w:tmpl w:val="71100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B6736"/>
    <w:multiLevelType w:val="hybridMultilevel"/>
    <w:tmpl w:val="BBA0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62743"/>
    <w:multiLevelType w:val="hybridMultilevel"/>
    <w:tmpl w:val="EC366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20159"/>
    <w:multiLevelType w:val="hybridMultilevel"/>
    <w:tmpl w:val="E7B6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15A18"/>
    <w:multiLevelType w:val="hybridMultilevel"/>
    <w:tmpl w:val="43CA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E873E5"/>
    <w:multiLevelType w:val="hybridMultilevel"/>
    <w:tmpl w:val="F614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A3F58"/>
    <w:multiLevelType w:val="hybridMultilevel"/>
    <w:tmpl w:val="A234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4F65BB"/>
    <w:multiLevelType w:val="hybridMultilevel"/>
    <w:tmpl w:val="FE84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88035F"/>
    <w:multiLevelType w:val="hybridMultilevel"/>
    <w:tmpl w:val="07C0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4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0E64"/>
    <w:rsid w:val="0008396A"/>
    <w:rsid w:val="001619B1"/>
    <w:rsid w:val="00163D5E"/>
    <w:rsid w:val="001C48E3"/>
    <w:rsid w:val="002B258B"/>
    <w:rsid w:val="002C138B"/>
    <w:rsid w:val="00304CAC"/>
    <w:rsid w:val="00430E64"/>
    <w:rsid w:val="0045075B"/>
    <w:rsid w:val="00462B88"/>
    <w:rsid w:val="004865A5"/>
    <w:rsid w:val="00547EF3"/>
    <w:rsid w:val="005B7A19"/>
    <w:rsid w:val="005C0A9E"/>
    <w:rsid w:val="005F523D"/>
    <w:rsid w:val="00634F43"/>
    <w:rsid w:val="00734249"/>
    <w:rsid w:val="00743D19"/>
    <w:rsid w:val="008B5246"/>
    <w:rsid w:val="009104AA"/>
    <w:rsid w:val="0093718C"/>
    <w:rsid w:val="009E3279"/>
    <w:rsid w:val="009F3B1A"/>
    <w:rsid w:val="00AF012A"/>
    <w:rsid w:val="00B24A6D"/>
    <w:rsid w:val="00B51A6E"/>
    <w:rsid w:val="00B53AB8"/>
    <w:rsid w:val="00C5662C"/>
    <w:rsid w:val="00C85846"/>
    <w:rsid w:val="00D27CB8"/>
    <w:rsid w:val="00DB3BB4"/>
    <w:rsid w:val="00DF7B57"/>
    <w:rsid w:val="00E81FAF"/>
    <w:rsid w:val="00EF0A18"/>
    <w:rsid w:val="00F27ECB"/>
    <w:rsid w:val="00F63201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echpark@seeu.edu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Edmond Etemi</dc:creator>
  <cp:lastModifiedBy>Edmond Etemi</cp:lastModifiedBy>
  <cp:revision>13</cp:revision>
  <dcterms:created xsi:type="dcterms:W3CDTF">2016-02-10T14:50:00Z</dcterms:created>
  <dcterms:modified xsi:type="dcterms:W3CDTF">2016-03-23T12:57:00Z</dcterms:modified>
</cp:coreProperties>
</file>